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F41F" w14:textId="77777777" w:rsidR="007F0F1D" w:rsidRDefault="007F0F1D" w:rsidP="007F0F1D">
      <w:pPr>
        <w:pStyle w:val="Heading4"/>
        <w:spacing w:after="0"/>
        <w:ind w:left="-4"/>
      </w:pPr>
      <w:r>
        <w:t xml:space="preserve">Audit: Spelling </w:t>
      </w:r>
    </w:p>
    <w:tbl>
      <w:tblPr>
        <w:tblStyle w:val="TableGrid"/>
        <w:tblW w:w="9484" w:type="dxa"/>
        <w:tblInd w:w="7" w:type="dxa"/>
        <w:tblCellMar>
          <w:top w:w="55" w:type="dxa"/>
          <w:left w:w="107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4812"/>
        <w:gridCol w:w="4672"/>
      </w:tblGrid>
      <w:tr w:rsidR="007F0F1D" w14:paraId="199836FC" w14:textId="77777777" w:rsidTr="00F35AA9">
        <w:trPr>
          <w:trHeight w:val="579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</w:tcPr>
          <w:p w14:paraId="15262D98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Spelling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</w:tcPr>
          <w:p w14:paraId="74AFDC02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Current practice </w:t>
            </w:r>
          </w:p>
        </w:tc>
      </w:tr>
      <w:tr w:rsidR="007F0F1D" w14:paraId="6F508CDD" w14:textId="77777777" w:rsidTr="00F35AA9">
        <w:trPr>
          <w:trHeight w:val="1576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1791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A school-wide systematic approach to spelling that acknowledges and includes phonics, orthography and morphology is taught in all year groups.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1474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5DE8761F" w14:textId="77777777" w:rsidTr="00F35AA9">
        <w:trPr>
          <w:trHeight w:val="1243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FB9E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A clearly defined curriculum ensures that spelling instruction begins in reception and progresses throughout the school.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7D4B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6814AC11" w14:textId="77777777" w:rsidTr="00F35AA9">
        <w:trPr>
          <w:trHeight w:val="91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5D40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Direct spelling instruction takes place regularly.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3FDB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1C382DEE" w14:textId="77777777" w:rsidTr="00F35AA9">
        <w:trPr>
          <w:trHeight w:val="124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D96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For pupils learning systematic synthetic phonics, instruction includes regular spelling practice.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589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7F9DF0AE" w14:textId="77777777" w:rsidTr="00F35AA9">
        <w:trPr>
          <w:trHeight w:val="1243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00A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Pupils are taught how to apply their knowledge of grapheme-phoneme correspondences to spell using dictation.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DB89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5C1FFEB8" w14:textId="77777777" w:rsidTr="00F35AA9">
        <w:trPr>
          <w:trHeight w:val="1243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4236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Pupils are given tasks that allow them to practise and apply what they have been taught.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0D53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487FDF01" w14:textId="77777777" w:rsidTr="00F35AA9">
        <w:trPr>
          <w:trHeight w:val="157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C351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Spelling is monitored consistently in all year groups. Teachers assess whether pupils are on track to spell all words on the national curriculum word lists correctly.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D888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29FF544A" w14:textId="77777777" w:rsidTr="00F35AA9">
        <w:trPr>
          <w:trHeight w:val="913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FE1B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Effective procedures identify pupils who struggle with spelling.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3C5C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6BFEF6E9" w14:textId="77777777" w:rsidTr="00F35AA9">
        <w:trPr>
          <w:trHeight w:val="157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D92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When editing written work, feedback to pupils on incorrect spelling relates to spelling patterns, morphology and etymology.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76D8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F0F1D" w14:paraId="5BF53879" w14:textId="77777777" w:rsidTr="00F35AA9">
        <w:trPr>
          <w:trHeight w:val="1153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3C8F" w14:textId="77777777" w:rsidR="007F0F1D" w:rsidRDefault="007F0F1D" w:rsidP="00F35AA9">
            <w:pPr>
              <w:spacing w:after="273" w:line="259" w:lineRule="auto"/>
              <w:ind w:left="0" w:firstLine="0"/>
            </w:pPr>
            <w:r>
              <w:rPr>
                <w:b/>
              </w:rPr>
              <w:t xml:space="preserve">Actions to be taken: </w:t>
            </w:r>
          </w:p>
          <w:p w14:paraId="274713CA" w14:textId="77777777" w:rsidR="007F0F1D" w:rsidRDefault="007F0F1D" w:rsidP="00F35AA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FE0D" w14:textId="77777777" w:rsidR="007F0F1D" w:rsidRDefault="007F0F1D" w:rsidP="00F35AA9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Term actions to be reviewed by: </w:t>
            </w:r>
          </w:p>
        </w:tc>
      </w:tr>
    </w:tbl>
    <w:p w14:paraId="241260D1" w14:textId="77777777" w:rsidR="000367B9" w:rsidRDefault="000367B9"/>
    <w:sectPr w:rsidR="000367B9" w:rsidSect="007F0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1D"/>
    <w:rsid w:val="000367B9"/>
    <w:rsid w:val="004365A4"/>
    <w:rsid w:val="00632281"/>
    <w:rsid w:val="007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687F"/>
  <w15:chartTrackingRefBased/>
  <w15:docId w15:val="{875D17F2-B4A0-4EDF-BE67-5D1CC114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1D"/>
    <w:pPr>
      <w:spacing w:after="238" w:line="290" w:lineRule="auto"/>
      <w:ind w:left="11" w:hanging="10"/>
    </w:pPr>
    <w:rPr>
      <w:rFonts w:ascii="Arial" w:eastAsia="Arial" w:hAnsi="Arial" w:cs="Arial"/>
      <w:color w:val="0D0D0D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F1D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F1D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F1D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F1D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F1D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F1D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F1D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F1D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F1D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F0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F1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F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F1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F0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F1D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7F0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F1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F0F1D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Jones</dc:creator>
  <cp:keywords/>
  <dc:description/>
  <cp:lastModifiedBy>Glen Jones</cp:lastModifiedBy>
  <cp:revision>1</cp:revision>
  <dcterms:created xsi:type="dcterms:W3CDTF">2025-07-20T09:29:00Z</dcterms:created>
  <dcterms:modified xsi:type="dcterms:W3CDTF">2025-07-20T09:29:00Z</dcterms:modified>
</cp:coreProperties>
</file>